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E" w:rsidRPr="00EE277E" w:rsidRDefault="00EE277E" w:rsidP="00EE277E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EE277E">
        <w:rPr>
          <w:rFonts w:hAnsi="Times New Roman" w:cs="Times New Roman"/>
          <w:color w:val="000000"/>
          <w:sz w:val="26"/>
          <w:szCs w:val="26"/>
          <w:lang w:val="ru-RU"/>
        </w:rPr>
        <w:t>Муниципальное бюджетное общеобразовательное учреждение города Тулуна</w:t>
      </w:r>
      <w:r w:rsidRPr="00EE277E">
        <w:rPr>
          <w:rFonts w:hAnsi="Times New Roman" w:cs="Times New Roman"/>
          <w:color w:val="000000"/>
          <w:sz w:val="26"/>
          <w:szCs w:val="26"/>
        </w:rPr>
        <w:t>  </w:t>
      </w:r>
      <w:r w:rsidRPr="00EE277E">
        <w:rPr>
          <w:rFonts w:hAnsi="Times New Roman" w:cs="Times New Roman"/>
          <w:color w:val="000000"/>
          <w:sz w:val="26"/>
          <w:szCs w:val="26"/>
          <w:lang w:val="ru-RU"/>
        </w:rPr>
        <w:t>«Средняя общеобразовательная школа № 4»</w:t>
      </w:r>
      <w:r w:rsidRPr="00EE277E">
        <w:rPr>
          <w:sz w:val="26"/>
          <w:szCs w:val="26"/>
          <w:lang w:val="ru-RU"/>
        </w:rPr>
        <w:br/>
      </w:r>
      <w:r w:rsidRPr="00EE277E">
        <w:rPr>
          <w:rFonts w:hAnsi="Times New Roman" w:cs="Times New Roman"/>
          <w:color w:val="000000"/>
          <w:sz w:val="26"/>
          <w:szCs w:val="26"/>
          <w:lang w:val="ru-RU"/>
        </w:rPr>
        <w:t>(МБОУ СОШ №4)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4"/>
        <w:gridCol w:w="6169"/>
      </w:tblGrid>
      <w:tr w:rsidR="00EE277E" w:rsidRPr="00EE277E" w:rsidTr="00EE27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7E" w:rsidRPr="00EE277E" w:rsidRDefault="00EE277E" w:rsidP="007F2F62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277E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СОГЛАСОВАНО</w:t>
            </w:r>
            <w:r w:rsidRPr="00EE277E">
              <w:rPr>
                <w:sz w:val="26"/>
                <w:szCs w:val="26"/>
                <w:lang w:val="ru-RU"/>
              </w:rPr>
              <w:br/>
            </w:r>
            <w:r w:rsidRPr="00EE277E">
              <w:rPr>
                <w:sz w:val="26"/>
                <w:szCs w:val="26"/>
                <w:lang w:val="ru-RU"/>
              </w:rPr>
              <w:br/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Родительским комитетом</w:t>
            </w:r>
          </w:p>
          <w:p w:rsidR="00EE277E" w:rsidRPr="00EE277E" w:rsidRDefault="00EE277E" w:rsidP="007F2F62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277E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МБОУ СОШ №4</w:t>
            </w:r>
            <w:r w:rsidRPr="00EE277E">
              <w:rPr>
                <w:sz w:val="26"/>
                <w:szCs w:val="26"/>
                <w:lang w:val="ru-RU"/>
              </w:rPr>
              <w:br/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(протокол от 06.09.2023 № 1)</w:t>
            </w:r>
          </w:p>
        </w:tc>
        <w:tc>
          <w:tcPr>
            <w:tcW w:w="61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77E" w:rsidRPr="00EE277E" w:rsidRDefault="00EE277E" w:rsidP="00EE277E">
            <w:pPr>
              <w:jc w:val="right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E277E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УТВЕРЖДАЮ</w:t>
            </w:r>
            <w:r w:rsidRPr="00EE277E">
              <w:rPr>
                <w:sz w:val="26"/>
                <w:szCs w:val="26"/>
                <w:lang w:val="ru-RU"/>
              </w:rPr>
              <w:br/>
            </w:r>
            <w:r w:rsidRPr="00EE277E">
              <w:rPr>
                <w:sz w:val="26"/>
                <w:szCs w:val="26"/>
                <w:lang w:val="ru-RU"/>
              </w:rPr>
              <w:br/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Директор МБОУ СОШ №4</w:t>
            </w:r>
            <w:r w:rsidRPr="00EE277E">
              <w:rPr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 _______________ 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Зайковская</w:t>
            </w:r>
            <w:proofErr w:type="spellEnd"/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Н.Д.</w:t>
            </w:r>
            <w:r w:rsidRPr="00EE277E">
              <w:rPr>
                <w:sz w:val="26"/>
                <w:szCs w:val="26"/>
                <w:lang w:val="ru-RU"/>
              </w:rPr>
              <w:br/>
            </w:r>
            <w:r w:rsidRPr="00EE277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    06.09.2023</w:t>
            </w:r>
          </w:p>
        </w:tc>
      </w:tr>
    </w:tbl>
    <w:p w:rsidR="00EE277E" w:rsidRDefault="00EE277E" w:rsidP="008C3ECB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</w:p>
    <w:p w:rsidR="006D5B07" w:rsidRDefault="00FA5BAD" w:rsidP="008C3ECB">
      <w:pPr>
        <w:spacing w:before="0" w:beforeAutospacing="0" w:after="0" w:afterAutospacing="0"/>
        <w:ind w:firstLine="720"/>
        <w:jc w:val="center"/>
        <w:rPr>
          <w:rFonts w:cstheme="minorHAnsi"/>
          <w:b/>
          <w:bCs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ПОЛОЖЕНИЕ</w:t>
      </w:r>
      <w:r w:rsidRPr="008C3ECB">
        <w:rPr>
          <w:rFonts w:cstheme="minorHAnsi"/>
          <w:sz w:val="26"/>
          <w:szCs w:val="26"/>
          <w:lang w:val="ru-RU"/>
        </w:rPr>
        <w:br/>
      </w: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об организации домашней</w:t>
      </w:r>
      <w:r w:rsidRPr="008C3ECB">
        <w:rPr>
          <w:rFonts w:cstheme="minorHAnsi"/>
          <w:b/>
          <w:bCs/>
          <w:color w:val="000000"/>
          <w:sz w:val="26"/>
          <w:szCs w:val="26"/>
        </w:rPr>
        <w:t> </w:t>
      </w: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учебной работы </w:t>
      </w:r>
      <w:proofErr w:type="gramStart"/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обучающихся</w:t>
      </w:r>
      <w:proofErr w:type="gramEnd"/>
    </w:p>
    <w:p w:rsidR="008C3ECB" w:rsidRPr="008C3ECB" w:rsidRDefault="008C3ECB" w:rsidP="008C3ECB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sz w:val="26"/>
          <w:szCs w:val="26"/>
          <w:lang w:val="ru-RU"/>
        </w:rPr>
      </w:pP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1.1. Настоящее положение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определяет содержание, виды, объем, периодичность проверки домашнего задания в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 xml:space="preserve">Муниципальном бюджетном общеобразовательном учреждении </w:t>
      </w:r>
      <w:r w:rsidR="008C3ECB">
        <w:rPr>
          <w:rFonts w:cstheme="minorHAnsi"/>
          <w:color w:val="000000"/>
          <w:sz w:val="26"/>
          <w:szCs w:val="26"/>
          <w:lang w:val="ru-RU"/>
        </w:rPr>
        <w:t>города Тулуна «Средняя общеобразовательная школа №4»</w:t>
      </w:r>
      <w:r w:rsidRPr="008C3ECB">
        <w:rPr>
          <w:rFonts w:cstheme="minorHAnsi"/>
          <w:color w:val="000000"/>
          <w:sz w:val="26"/>
          <w:szCs w:val="26"/>
          <w:lang w:val="ru-RU"/>
        </w:rPr>
        <w:t>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</w:rPr>
      </w:pPr>
      <w:r w:rsidRPr="008C3ECB">
        <w:rPr>
          <w:rFonts w:cstheme="minorHAnsi"/>
          <w:color w:val="000000"/>
          <w:sz w:val="26"/>
          <w:szCs w:val="26"/>
        </w:rPr>
        <w:t>1.2. Положение разработано в соответствии: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с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Федеральным законом от 29.12.2012 № 273-ФЗ «Об образовании в Российской Федерации»;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постановлением главного санитарного врача от 28.01.2021 № 2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31.05.2021 № 286;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31.05.2021 № 287;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Федеральным государственным образовательным стандартом начального общего образования,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 xml:space="preserve">утвержденным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Минобрнауки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06.10.2009 № 373;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Федеральным государственным образовательным стандартом основного общего образования,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 xml:space="preserve">утвержденным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Минобрнауки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17.12.2010 № 1897;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lastRenderedPageBreak/>
        <w:t>Федеральным государственным образовательным стандартом среднего общего образования,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 xml:space="preserve">утвержденным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Минобрнауки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17.05.2012 № 413;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18.05.2023 № 372;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18.05.2023 № 370;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 18.05.2023 № 371;</w:t>
      </w:r>
    </w:p>
    <w:p w:rsidR="006D5B07" w:rsidRPr="008C3ECB" w:rsidRDefault="00FA5BAD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методическими рекомендациями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 xml:space="preserve">по организации домашней учебной работы обучающихся общеобразовательных организаций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Минпросвещения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России от 23.10.2023 № б/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н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>;</w:t>
      </w:r>
    </w:p>
    <w:p w:rsidR="006D5B07" w:rsidRPr="002B2D3E" w:rsidRDefault="002B2D3E" w:rsidP="008C3ECB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У</w:t>
      </w:r>
      <w:r w:rsidR="00FA5BAD" w:rsidRPr="002B2D3E">
        <w:rPr>
          <w:rFonts w:cstheme="minorHAnsi"/>
          <w:color w:val="000000"/>
          <w:sz w:val="26"/>
          <w:szCs w:val="26"/>
          <w:lang w:val="ru-RU"/>
        </w:rPr>
        <w:t xml:space="preserve">ставом </w:t>
      </w:r>
      <w:r>
        <w:rPr>
          <w:rFonts w:cstheme="minorHAnsi"/>
          <w:color w:val="000000"/>
          <w:sz w:val="26"/>
          <w:szCs w:val="26"/>
          <w:lang w:val="ru-RU"/>
        </w:rPr>
        <w:t>муниципального бюджетного общеобразовательного учреждения города Тулуна «Средняя общеобразовательная школа №4»</w:t>
      </w:r>
      <w:r w:rsidR="00FA5BAD" w:rsidRPr="002B2D3E">
        <w:rPr>
          <w:rFonts w:cstheme="minorHAnsi"/>
          <w:color w:val="000000"/>
          <w:sz w:val="26"/>
          <w:szCs w:val="26"/>
          <w:lang w:val="ru-RU"/>
        </w:rPr>
        <w:t>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1.3.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Домашняя работа –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1.4.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 xml:space="preserve">Домашнее задание –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внеучебное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время.</w:t>
      </w:r>
      <w:proofErr w:type="gramEnd"/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1.5.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1.6. Самостоятельная подготовка обучающихся к занятиям, выполнение обучающимися домашних заданий, данных педагогическими работниками в рамках образовательной программы для выполнения во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внеучебное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применения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2. Цели и задачи домашней работы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2.3. При организации домашней работы педагогическими работниками ставятся цели по достижению личностных,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метапредметных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и предметных </w:t>
      </w:r>
      <w:r w:rsidRPr="008C3ECB">
        <w:rPr>
          <w:rFonts w:cstheme="minorHAnsi"/>
          <w:color w:val="000000"/>
          <w:sz w:val="26"/>
          <w:szCs w:val="26"/>
          <w:lang w:val="ru-RU"/>
        </w:rPr>
        <w:lastRenderedPageBreak/>
        <w:t>результатов обучения в соответствии с федеральными государственными образовательными стандартами и федеральными рабочими программами учебных предметов.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2.4. Необходимость домашнего задания должна быть </w:t>
      </w:r>
      <w:r w:rsidR="002B2D3E" w:rsidRPr="008C3ECB">
        <w:rPr>
          <w:rFonts w:cstheme="minorHAnsi"/>
          <w:color w:val="000000"/>
          <w:sz w:val="26"/>
          <w:szCs w:val="26"/>
          <w:lang w:val="ru-RU"/>
        </w:rPr>
        <w:t>обоснована</w:t>
      </w:r>
      <w:r w:rsidRPr="008C3ECB">
        <w:rPr>
          <w:rFonts w:cstheme="minorHAnsi"/>
          <w:color w:val="000000"/>
          <w:sz w:val="26"/>
          <w:szCs w:val="26"/>
          <w:lang w:val="ru-RU"/>
        </w:rPr>
        <w:t xml:space="preserve">. Если учитель может организовать работу так, что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обучающиеся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осваивают весь необходимый учебный материал на уроке, он может отказаться от домашних заданий на какой-то период.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3. Организация домашней работы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3.1. Выполнение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обучающимися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3.3. Домашняя работа предполагает включение домашних заданий для самостоятельного, парного, группового, а также совместного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со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взрослыми выполнения.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3.4. В состав домашней работы включаются дифференцированные и индивидуальные домашние задания.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</w:rPr>
      </w:pPr>
      <w:r w:rsidRPr="008C3ECB">
        <w:rPr>
          <w:rFonts w:cstheme="minorHAnsi"/>
          <w:color w:val="000000"/>
          <w:sz w:val="26"/>
          <w:szCs w:val="26"/>
        </w:rPr>
        <w:t>3.5. Виды домашнего задания:</w:t>
      </w:r>
    </w:p>
    <w:p w:rsidR="006D5B07" w:rsidRPr="008C3ECB" w:rsidRDefault="00FA5BAD" w:rsidP="008C3ECB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общее: домашнее задание одинакового содержания, предлагаемое всем обучающимся класса одновременно;</w:t>
      </w:r>
    </w:p>
    <w:p w:rsidR="006D5B07" w:rsidRPr="008C3ECB" w:rsidRDefault="00FA5BAD" w:rsidP="008C3ECB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индивидуальное: домашнее задание для отдельных обучающихся, учитывающее их индивидуальные особенности и уровень сформированности познавательных мотивов;</w:t>
      </w:r>
      <w:proofErr w:type="gramEnd"/>
    </w:p>
    <w:p w:rsidR="006D5B07" w:rsidRPr="008C3ECB" w:rsidRDefault="00FA5BAD" w:rsidP="008C3ECB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групповое: домашнее задание, поручаемое группе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обучающихся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для совместного выполнения;</w:t>
      </w:r>
    </w:p>
    <w:p w:rsidR="006D5B07" w:rsidRPr="008C3ECB" w:rsidRDefault="00FA5BAD" w:rsidP="008C3ECB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дифференцированное: домашнее задание, которое ориентировано на разные уровни овладения предметным содержанием (базовый, повышенный, творческий).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3.6.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3.7. В 1-м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объяснением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обучающимся хода их выполнения (включая организацию процесса).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3.8. В начальной школе и в 5–6-х классах основной школы домашние задания на выходные не задаются. В 7–11-х классах допустимы домашние </w:t>
      </w:r>
      <w:r w:rsidRPr="008C3ECB">
        <w:rPr>
          <w:rFonts w:cstheme="minorHAnsi"/>
          <w:color w:val="000000"/>
          <w:sz w:val="26"/>
          <w:szCs w:val="26"/>
          <w:lang w:val="ru-RU"/>
        </w:rPr>
        <w:lastRenderedPageBreak/>
        <w:t>задания на выходные дни, направленные на повторение и систематизацию полученных знаний, в объеме, не превышающем 1/2 норм, установленных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СанПиН 1.2.3685-21. На праздничные дни домашние задания не задаются.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3.9. Домашние задания на каникулярное время не задаются; рекомендуется предоставление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обучающимся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списка литературы для самостоятельного чтения.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3.10. Объем домашних заданий не может превышать 1/2 от объема работы, выполненной на уроке.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3.11. При организации домашней работы к следующему учебному дню учитываются суммарный объем домашних заданий, их трудоемкость и временные затраты на выполнение.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3.12. Регулярность привлечения обучающихся к выполнению домашних заданий и их объем определяются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 1.2.3685-21 (в 1-м классе выполнение не более 1 ч; во 2–3-х классах – не более 1,5 ч, в 4–5-х классах – не более 2 ч, в 6–8-х классах – не более 2,5 ч, в 9–11-х классах – не более 3,5 ч).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3.13. Домашнее задание в 1-м классе носит рекомендательный характер и выполняется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обучающимися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1-х классов по желанию. При этом продолжительность выполнения домашних заданий не должна превышать 1 час (таблица 6.6 СанПиН 1.2.3685-21).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3.14.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3.15.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3.16. Педагогическими работниками осуществляется проверка домашних заданий.</w:t>
      </w:r>
    </w:p>
    <w:p w:rsidR="006D5B07" w:rsidRPr="009E6311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3.17. </w:t>
      </w:r>
      <w:r w:rsidRPr="009E6311">
        <w:rPr>
          <w:rFonts w:cstheme="minorHAnsi"/>
          <w:color w:val="000000"/>
          <w:sz w:val="26"/>
          <w:szCs w:val="26"/>
          <w:lang w:val="ru-RU"/>
        </w:rPr>
        <w:t>Периодичность проверки письменных домашних заданий определяется учителем, но не реже нижеперечисленной:</w:t>
      </w:r>
    </w:p>
    <w:p w:rsidR="006D5B07" w:rsidRPr="009E6311" w:rsidRDefault="00FA5BAD" w:rsidP="008C3EC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E6311">
        <w:rPr>
          <w:rFonts w:cstheme="minorHAnsi"/>
          <w:color w:val="000000"/>
          <w:sz w:val="26"/>
          <w:szCs w:val="26"/>
          <w:lang w:val="ru-RU"/>
        </w:rPr>
        <w:t>в классах начальной школы, первом полугодии 5-го класса домашнее задание по русскому языку и математике проверяется ежедневно;</w:t>
      </w:r>
    </w:p>
    <w:p w:rsidR="006D5B07" w:rsidRPr="009E6311" w:rsidRDefault="00FA5BAD" w:rsidP="008C3EC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E6311">
        <w:rPr>
          <w:rFonts w:cstheme="minorHAnsi"/>
          <w:color w:val="000000"/>
          <w:sz w:val="26"/>
          <w:szCs w:val="26"/>
          <w:lang w:val="ru-RU"/>
        </w:rPr>
        <w:t>со второго полугодия 5-го класса, в 6–9-х классах домашнее задание по русскому языку и математике может проверяться выборочно, но не реже одного раза в неделю у каждого обучающегося;</w:t>
      </w:r>
    </w:p>
    <w:p w:rsidR="006D5B07" w:rsidRPr="009E6311" w:rsidRDefault="00FA5BAD" w:rsidP="008C3ECB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E6311">
        <w:rPr>
          <w:rFonts w:cstheme="minorHAnsi"/>
          <w:color w:val="000000"/>
          <w:sz w:val="26"/>
          <w:szCs w:val="26"/>
          <w:lang w:val="ru-RU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Все домашние творческие письменные работы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обучающихся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проверяются в обязательном порядке. </w:t>
      </w:r>
      <w:proofErr w:type="spellStart"/>
      <w:r w:rsidRPr="008C3ECB">
        <w:rPr>
          <w:rFonts w:cstheme="minorHAnsi"/>
          <w:color w:val="000000"/>
          <w:sz w:val="26"/>
          <w:szCs w:val="26"/>
          <w:lang w:val="ru-RU"/>
        </w:rPr>
        <w:t>Ежеурочно</w:t>
      </w:r>
      <w:proofErr w:type="spell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проверяется домашнее задание у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слабоуспевающих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обучающихся по учебному предмету.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lastRenderedPageBreak/>
        <w:t>3.18.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журнал учета успеваемости. По итогам проверки устных домашних заданий оценки выставляются по усмотрению учителя.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3.19.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3.20. С целью недопустимости перегрузки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обучающихся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домашними заданиями рекомендуется использовать потенциал внеурочной деятельности.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3.21.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CF40DF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3.22. </w:t>
      </w:r>
      <w:r w:rsidR="00CF40DF" w:rsidRPr="00EE277E">
        <w:rPr>
          <w:rFonts w:cstheme="minorHAnsi"/>
          <w:color w:val="000000"/>
          <w:sz w:val="26"/>
          <w:szCs w:val="26"/>
          <w:lang w:val="ru-RU"/>
        </w:rPr>
        <w:t xml:space="preserve">При </w:t>
      </w:r>
      <w:r w:rsidR="00EE277E" w:rsidRPr="00EE277E">
        <w:rPr>
          <w:rFonts w:cstheme="minorHAnsi"/>
          <w:color w:val="000000"/>
          <w:sz w:val="26"/>
          <w:szCs w:val="26"/>
          <w:lang w:val="ru-RU"/>
        </w:rPr>
        <w:t>по</w:t>
      </w:r>
      <w:r w:rsidR="00CF40DF" w:rsidRPr="00EE277E">
        <w:rPr>
          <w:rFonts w:cstheme="minorHAnsi"/>
          <w:color w:val="000000"/>
          <w:sz w:val="26"/>
          <w:szCs w:val="26"/>
          <w:lang w:val="ru-RU"/>
        </w:rPr>
        <w:t xml:space="preserve">льзовании учащимися </w:t>
      </w:r>
      <w:r w:rsidR="00EE277E" w:rsidRPr="00EE277E">
        <w:rPr>
          <w:rFonts w:cstheme="minorHAnsi"/>
          <w:color w:val="000000"/>
          <w:sz w:val="26"/>
          <w:szCs w:val="26"/>
          <w:lang w:val="ru-RU"/>
        </w:rPr>
        <w:t>готовых домашних заданий (ГДЗ) с сети Интернет</w:t>
      </w:r>
      <w:r w:rsidR="00CF40DF" w:rsidRPr="00EE277E">
        <w:rPr>
          <w:rFonts w:cstheme="minorHAnsi"/>
          <w:color w:val="000000"/>
          <w:sz w:val="26"/>
          <w:szCs w:val="26"/>
          <w:lang w:val="ru-RU"/>
        </w:rPr>
        <w:t xml:space="preserve">, педагог </w:t>
      </w:r>
      <w:proofErr w:type="gramStart"/>
      <w:r w:rsidR="00CF40DF" w:rsidRPr="00EE277E">
        <w:rPr>
          <w:rFonts w:cstheme="minorHAnsi"/>
          <w:color w:val="000000"/>
          <w:sz w:val="26"/>
          <w:szCs w:val="26"/>
          <w:lang w:val="ru-RU"/>
        </w:rPr>
        <w:t>в праве</w:t>
      </w:r>
      <w:proofErr w:type="gramEnd"/>
      <w:r w:rsidR="00CF40DF" w:rsidRPr="00EE277E">
        <w:rPr>
          <w:rFonts w:cstheme="minorHAnsi"/>
          <w:color w:val="000000"/>
          <w:sz w:val="26"/>
          <w:szCs w:val="26"/>
          <w:lang w:val="ru-RU"/>
        </w:rPr>
        <w:t xml:space="preserve"> выставить отметку</w:t>
      </w:r>
      <w:r w:rsidR="00EE277E" w:rsidRPr="00EE277E">
        <w:rPr>
          <w:rFonts w:cstheme="minorHAnsi"/>
          <w:color w:val="000000"/>
          <w:sz w:val="26"/>
          <w:szCs w:val="26"/>
          <w:lang w:val="ru-RU"/>
        </w:rPr>
        <w:t xml:space="preserve"> на усмотрение</w:t>
      </w:r>
      <w:r w:rsidR="00EE277E">
        <w:rPr>
          <w:rFonts w:cstheme="minorHAnsi"/>
          <w:color w:val="000000"/>
          <w:sz w:val="26"/>
          <w:szCs w:val="26"/>
          <w:lang w:val="ru-RU"/>
        </w:rPr>
        <w:t xml:space="preserve"> учителя, но отметка не должна превышать 3 балла.</w:t>
      </w:r>
      <w:r w:rsidR="00CF40DF" w:rsidRPr="008C3ECB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4. Организация домашней работы с использованием электронных средств обучения (ЭСО)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4.1. При организации домашней работы с использованием ЭСО педагогический работник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должен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4.2. Выполнение домашних заданий с использованием ЭСО (например, компьютера, ноутбука) допускается для учащихся 1–2-х классов в течение не более 20 минут, 3–4-х классов – не более 25 минут, 5–9-х классов – не более 30 минут, 10–11-х классов – не более 35 минут.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4.3. Для организации домашней работы с использованием ЭСО педагогические работники вправе самостоятельно отбирать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необходимый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контент и учебные задания, отвечающие требованиям российского законодательства.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4.4. Сроки выдачи домашних заданий в период дистанционного обучения.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4.4.1. Педагог отправляет учебные задания учащимся один раз в день. Не допускается рассылать учебные задания по отсутствующему в расписании предмету.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E6311">
        <w:rPr>
          <w:rFonts w:cstheme="minorHAnsi"/>
          <w:color w:val="000000"/>
          <w:sz w:val="26"/>
          <w:szCs w:val="26"/>
          <w:lang w:val="ru-RU"/>
        </w:rPr>
        <w:t>4.4.2. Если учебный предмет стоит в расписании один раз в неделю, то учитель должен выслать домашнее задание в день проведения урока не позднее 17:00.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4.4.3. Если учебный предмет стоит в расписании два дня подряд или через день, то учитель должен выслать домашнее задание в день проведения урока не позднее 14:00.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4.5. Временные рамки выполнения учащимися домашнего задания в период дистанционного обучения.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4.5.1. Если учебный предмет стоит в расписании один раз в неделю, то ученик вправе выполнять его три календарных дня. Отправить выполненное домашнее задание нужно не позднее 15:00.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lastRenderedPageBreak/>
        <w:t>4.5.2. Если учебный предмет стоит в расписании два дня подряд, то ученик должен выполнить его в этот же день до 18:00.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4.5.3. Если учебный предмет стоит в расписании через день, то ученик вправе выполнить домашнее задание по этому предмету на следующий день и выслать его учителю не позднее 16:00.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5. Учебно-методическое обеспечение организации домашней работы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5.3. Учебные и информационные материалы, используемые для организации домашней работы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обучающихся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>, должны соответствовать требованиям федерального законодательства.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6. </w:t>
      </w:r>
      <w:proofErr w:type="gramStart"/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>Контроль за</w:t>
      </w:r>
      <w:proofErr w:type="gramEnd"/>
      <w:r w:rsidRPr="008C3ECB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организацией и результативностью домашней работы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6.1. Контроль за выполнением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обучающимися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домашних заданий возлагается на педагогических работников.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6.2.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Контроль за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отбором видов и форм домашних заданий, их количеством, трудоемкостью и содержанием возлагается на педагогических работников и заместителя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директора по УВР.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6.3.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Контроль за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соблюдением норм СанПиН</w:t>
      </w:r>
      <w:r w:rsidRPr="008C3ECB">
        <w:rPr>
          <w:rFonts w:cstheme="minorHAnsi"/>
          <w:color w:val="000000"/>
          <w:sz w:val="26"/>
          <w:szCs w:val="26"/>
        </w:rPr>
        <w:t> </w:t>
      </w:r>
      <w:r w:rsidRPr="008C3ECB">
        <w:rPr>
          <w:rFonts w:cstheme="minorHAnsi"/>
          <w:color w:val="000000"/>
          <w:sz w:val="26"/>
          <w:szCs w:val="26"/>
          <w:lang w:val="ru-RU"/>
        </w:rPr>
        <w:t>1.2.3685-21 при организации домашней работы возлагается на педагогических работников и заместителя директора по УВР.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 xml:space="preserve">6.4.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Контроль за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 xml:space="preserve"> недопустимостью перегрузки и соблюдением норм учебной суммарной нагрузки в течение дня, недели, четверти (триместра, полугодия, года) возлагается на заместителя директора по УВР.</w:t>
      </w:r>
    </w:p>
    <w:p w:rsidR="006D5B07" w:rsidRPr="008C3ECB" w:rsidRDefault="00FA5BAD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8C3ECB">
        <w:rPr>
          <w:rFonts w:cstheme="minorHAnsi"/>
          <w:color w:val="000000"/>
          <w:sz w:val="26"/>
          <w:szCs w:val="26"/>
          <w:lang w:val="ru-RU"/>
        </w:rPr>
        <w:t>6.5. Объектами контроля являются журналы учета успеваемости, дневники и тетра</w:t>
      </w:r>
      <w:bookmarkStart w:id="0" w:name="_GoBack"/>
      <w:bookmarkEnd w:id="0"/>
      <w:r w:rsidRPr="008C3ECB">
        <w:rPr>
          <w:rFonts w:cstheme="minorHAnsi"/>
          <w:color w:val="000000"/>
          <w:sz w:val="26"/>
          <w:szCs w:val="26"/>
          <w:lang w:val="ru-RU"/>
        </w:rPr>
        <w:t xml:space="preserve">ди </w:t>
      </w:r>
      <w:proofErr w:type="gramStart"/>
      <w:r w:rsidRPr="008C3ECB">
        <w:rPr>
          <w:rFonts w:cstheme="minorHAnsi"/>
          <w:color w:val="000000"/>
          <w:sz w:val="26"/>
          <w:szCs w:val="26"/>
          <w:lang w:val="ru-RU"/>
        </w:rPr>
        <w:t>обучающихся</w:t>
      </w:r>
      <w:proofErr w:type="gramEnd"/>
      <w:r w:rsidRPr="008C3ECB">
        <w:rPr>
          <w:rFonts w:cstheme="minorHAnsi"/>
          <w:color w:val="000000"/>
          <w:sz w:val="26"/>
          <w:szCs w:val="26"/>
          <w:lang w:val="ru-RU"/>
        </w:rPr>
        <w:t>. По результатам контроля заместителем директора школы по УВР составляется аналитическая справка о деятельности учителей по вопросам организации домашнего задания.</w:t>
      </w:r>
    </w:p>
    <w:p w:rsidR="006D5B07" w:rsidRPr="008C3ECB" w:rsidRDefault="006D5B07" w:rsidP="008C3EC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</w:p>
    <w:sectPr w:rsidR="006D5B07" w:rsidRPr="008C3E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24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35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2D3E"/>
    <w:rsid w:val="002D33B1"/>
    <w:rsid w:val="002D3591"/>
    <w:rsid w:val="003514A0"/>
    <w:rsid w:val="004F7E17"/>
    <w:rsid w:val="005A05CE"/>
    <w:rsid w:val="00653AF6"/>
    <w:rsid w:val="006D5B07"/>
    <w:rsid w:val="00860978"/>
    <w:rsid w:val="008C3ECB"/>
    <w:rsid w:val="009E6311"/>
    <w:rsid w:val="00B73A5A"/>
    <w:rsid w:val="00BB2BB8"/>
    <w:rsid w:val="00CF40DF"/>
    <w:rsid w:val="00E438A1"/>
    <w:rsid w:val="00EE277E"/>
    <w:rsid w:val="00F01E19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E4C8-E6CE-4E94-A783-F39A07F6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Ученик 23</cp:lastModifiedBy>
  <cp:revision>3</cp:revision>
  <cp:lastPrinted>2024-02-12T03:22:00Z</cp:lastPrinted>
  <dcterms:created xsi:type="dcterms:W3CDTF">2024-02-09T08:45:00Z</dcterms:created>
  <dcterms:modified xsi:type="dcterms:W3CDTF">2024-02-12T03:22:00Z</dcterms:modified>
</cp:coreProperties>
</file>