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B0" w:rsidRPr="00D75D55" w:rsidRDefault="00604DB0" w:rsidP="00604D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75D55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Достижение педаг</w:t>
      </w: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огов за </w:t>
      </w:r>
      <w:r w:rsidR="00F53485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2024-2025</w:t>
      </w: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учебного года</w:t>
      </w:r>
    </w:p>
    <w:p w:rsidR="00604DB0" w:rsidRDefault="00604DB0" w:rsidP="00604DB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DB0" w:rsidRPr="00D75D55" w:rsidRDefault="00604DB0" w:rsidP="00604DB0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Грамоты, благодарности</w:t>
      </w:r>
    </w:p>
    <w:p w:rsidR="00604DB0" w:rsidRPr="00FB7313" w:rsidRDefault="00604DB0" w:rsidP="00604DB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34"/>
        <w:gridCol w:w="3643"/>
        <w:gridCol w:w="3276"/>
        <w:gridCol w:w="7333"/>
      </w:tblGrid>
      <w:tr w:rsidR="00901F99" w:rsidRPr="00FB7313" w:rsidTr="00901F99">
        <w:tc>
          <w:tcPr>
            <w:tcW w:w="534" w:type="dxa"/>
          </w:tcPr>
          <w:p w:rsidR="00901F99" w:rsidRPr="00D75D55" w:rsidRDefault="00901F99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43" w:type="dxa"/>
          </w:tcPr>
          <w:p w:rsidR="00901F99" w:rsidRPr="00D75D55" w:rsidRDefault="00901F99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D75D55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3276" w:type="dxa"/>
          </w:tcPr>
          <w:p w:rsidR="00901F99" w:rsidRPr="00D75D55" w:rsidRDefault="00901F99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D75D5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333" w:type="dxa"/>
          </w:tcPr>
          <w:p w:rsidR="00901F99" w:rsidRPr="00D75D55" w:rsidRDefault="00901F99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D75D55">
              <w:rPr>
                <w:rFonts w:ascii="Times New Roman" w:hAnsi="Times New Roman" w:cs="Times New Roman"/>
                <w:b/>
              </w:rPr>
              <w:t>достижения</w:t>
            </w:r>
          </w:p>
        </w:tc>
      </w:tr>
      <w:tr w:rsidR="00901F99" w:rsidRPr="00FB7313" w:rsidTr="00901F99">
        <w:trPr>
          <w:trHeight w:val="599"/>
        </w:trPr>
        <w:tc>
          <w:tcPr>
            <w:tcW w:w="534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43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М.А.</w:t>
            </w:r>
          </w:p>
        </w:tc>
        <w:tc>
          <w:tcPr>
            <w:tcW w:w="3276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7333" w:type="dxa"/>
          </w:tcPr>
          <w:p w:rsidR="00901F99" w:rsidRPr="00F53485" w:rsidRDefault="00901F99" w:rsidP="00F53485">
            <w:pPr>
              <w:autoSpaceDE w:val="0"/>
              <w:autoSpaceDN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53485">
              <w:rPr>
                <w:rFonts w:ascii="Times New Roman" w:hAnsi="Times New Roman" w:cs="Times New Roman"/>
                <w:sz w:val="24"/>
                <w:szCs w:val="24"/>
              </w:rPr>
              <w:t>Ведомственный знак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личия Министерства просвещения Российской Федерации «Отличник просвещения»</w:t>
            </w:r>
          </w:p>
        </w:tc>
      </w:tr>
      <w:tr w:rsidR="00901F99" w:rsidRPr="00FB7313" w:rsidTr="00901F99">
        <w:trPr>
          <w:trHeight w:val="599"/>
        </w:trPr>
        <w:tc>
          <w:tcPr>
            <w:tcW w:w="534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43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276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333" w:type="dxa"/>
          </w:tcPr>
          <w:p w:rsidR="00901F99" w:rsidRPr="00F53485" w:rsidRDefault="00901F99" w:rsidP="009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99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Российской Федерации</w:t>
            </w:r>
          </w:p>
        </w:tc>
      </w:tr>
      <w:tr w:rsidR="00901F99" w:rsidRPr="00FB7313" w:rsidTr="00901F99">
        <w:trPr>
          <w:trHeight w:val="310"/>
        </w:trPr>
        <w:tc>
          <w:tcPr>
            <w:tcW w:w="534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43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3276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7333" w:type="dxa"/>
          </w:tcPr>
          <w:p w:rsidR="00901F99" w:rsidRDefault="00901F99" w:rsidP="00604DB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министерства образования Иркутской области</w:t>
            </w:r>
          </w:p>
        </w:tc>
      </w:tr>
      <w:tr w:rsidR="00901F99" w:rsidRPr="00FB7313" w:rsidTr="00901F99">
        <w:trPr>
          <w:trHeight w:val="310"/>
        </w:trPr>
        <w:tc>
          <w:tcPr>
            <w:tcW w:w="534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43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Клепикова Е.А</w:t>
            </w:r>
          </w:p>
        </w:tc>
        <w:tc>
          <w:tcPr>
            <w:tcW w:w="3276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333" w:type="dxa"/>
          </w:tcPr>
          <w:p w:rsidR="00901F99" w:rsidRDefault="00901F99" w:rsidP="00604DB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министерства образования Иркутской области</w:t>
            </w:r>
          </w:p>
        </w:tc>
      </w:tr>
      <w:tr w:rsidR="00901F99" w:rsidRPr="00FB7313" w:rsidTr="00901F99">
        <w:trPr>
          <w:trHeight w:val="310"/>
        </w:trPr>
        <w:tc>
          <w:tcPr>
            <w:tcW w:w="534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43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276" w:type="dxa"/>
          </w:tcPr>
          <w:p w:rsidR="00901F99" w:rsidRDefault="00901F99" w:rsidP="00974CF4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333" w:type="dxa"/>
          </w:tcPr>
          <w:p w:rsidR="00901F99" w:rsidRDefault="00901F99" w:rsidP="00604DB0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мэра городского округа</w:t>
            </w:r>
          </w:p>
        </w:tc>
      </w:tr>
      <w:tr w:rsidR="00901F99" w:rsidRPr="00FB7313" w:rsidTr="00901F99">
        <w:trPr>
          <w:trHeight w:val="310"/>
        </w:trPr>
        <w:tc>
          <w:tcPr>
            <w:tcW w:w="534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43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Зарубина Н.Г.</w:t>
            </w:r>
          </w:p>
        </w:tc>
        <w:tc>
          <w:tcPr>
            <w:tcW w:w="3276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7333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Думы городского округа</w:t>
            </w:r>
          </w:p>
        </w:tc>
      </w:tr>
      <w:tr w:rsidR="00901F99" w:rsidRPr="00FB7313" w:rsidTr="00901F99">
        <w:trPr>
          <w:trHeight w:val="310"/>
        </w:trPr>
        <w:tc>
          <w:tcPr>
            <w:tcW w:w="534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43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3276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33" w:type="dxa"/>
          </w:tcPr>
          <w:p w:rsidR="00901F99" w:rsidRDefault="00901F99" w:rsidP="00F53485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Комитета социальной политики</w:t>
            </w:r>
          </w:p>
        </w:tc>
      </w:tr>
      <w:tr w:rsidR="00901F99" w:rsidRPr="00FB7313" w:rsidTr="00901F99">
        <w:trPr>
          <w:trHeight w:val="310"/>
        </w:trPr>
        <w:tc>
          <w:tcPr>
            <w:tcW w:w="534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43" w:type="dxa"/>
          </w:tcPr>
          <w:p w:rsidR="00901F99" w:rsidRPr="00FB7313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Вакуленко Ю.Н.</w:t>
            </w:r>
          </w:p>
        </w:tc>
        <w:tc>
          <w:tcPr>
            <w:tcW w:w="3276" w:type="dxa"/>
          </w:tcPr>
          <w:p w:rsidR="00901F99" w:rsidRPr="00FB7313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</w:t>
            </w:r>
          </w:p>
        </w:tc>
        <w:tc>
          <w:tcPr>
            <w:tcW w:w="7333" w:type="dxa"/>
          </w:tcPr>
          <w:p w:rsidR="00901F99" w:rsidRDefault="00901F99" w:rsidP="00974CF4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Комитета социальной политики</w:t>
            </w:r>
          </w:p>
        </w:tc>
      </w:tr>
      <w:tr w:rsidR="00901F99" w:rsidRPr="00FB7313" w:rsidTr="00901F99">
        <w:trPr>
          <w:trHeight w:val="315"/>
        </w:trPr>
        <w:tc>
          <w:tcPr>
            <w:tcW w:w="534" w:type="dxa"/>
          </w:tcPr>
          <w:p w:rsidR="00901F99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43" w:type="dxa"/>
          </w:tcPr>
          <w:p w:rsidR="00901F99" w:rsidRPr="00FB7313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Плеханова Е.А.</w:t>
            </w:r>
          </w:p>
        </w:tc>
        <w:tc>
          <w:tcPr>
            <w:tcW w:w="3276" w:type="dxa"/>
          </w:tcPr>
          <w:p w:rsidR="00901F99" w:rsidRPr="00FB7313" w:rsidRDefault="00901F99" w:rsidP="00ED516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333" w:type="dxa"/>
          </w:tcPr>
          <w:p w:rsidR="00901F99" w:rsidRDefault="00901F99" w:rsidP="00974CF4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Комитета социальной политики</w:t>
            </w:r>
          </w:p>
        </w:tc>
      </w:tr>
    </w:tbl>
    <w:p w:rsidR="00604DB0" w:rsidRDefault="00604DB0" w:rsidP="00604DB0"/>
    <w:p w:rsidR="00604DB0" w:rsidRPr="00831E36" w:rsidRDefault="00604DB0" w:rsidP="00604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36">
        <w:rPr>
          <w:rFonts w:ascii="Times New Roman" w:hAnsi="Times New Roman" w:cs="Times New Roman"/>
          <w:b/>
          <w:sz w:val="24"/>
          <w:szCs w:val="24"/>
        </w:rPr>
        <w:t>Конкурсы</w:t>
      </w:r>
      <w:r w:rsidR="00DD22A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34"/>
        <w:gridCol w:w="3219"/>
        <w:gridCol w:w="2178"/>
        <w:gridCol w:w="4610"/>
        <w:gridCol w:w="2267"/>
        <w:gridCol w:w="1978"/>
      </w:tblGrid>
      <w:tr w:rsidR="00DD22A8" w:rsidRPr="00FB7313" w:rsidTr="00DD22A8">
        <w:tc>
          <w:tcPr>
            <w:tcW w:w="534" w:type="dxa"/>
          </w:tcPr>
          <w:p w:rsidR="00DD22A8" w:rsidRPr="00831E36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19" w:type="dxa"/>
          </w:tcPr>
          <w:p w:rsidR="00DD22A8" w:rsidRPr="00831E36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831E36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2178" w:type="dxa"/>
          </w:tcPr>
          <w:p w:rsidR="00DD22A8" w:rsidRPr="00831E36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831E3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10" w:type="dxa"/>
          </w:tcPr>
          <w:p w:rsidR="00DD22A8" w:rsidRPr="00831E36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831E36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2267" w:type="dxa"/>
          </w:tcPr>
          <w:p w:rsidR="00DD22A8" w:rsidRPr="00831E36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831E36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978" w:type="dxa"/>
          </w:tcPr>
          <w:p w:rsidR="00DD22A8" w:rsidRPr="00831E36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  <w:b/>
              </w:rPr>
            </w:pPr>
            <w:r w:rsidRPr="00831E3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D22A8" w:rsidRPr="00FB7313" w:rsidTr="00505DB3">
        <w:trPr>
          <w:trHeight w:val="310"/>
        </w:trPr>
        <w:tc>
          <w:tcPr>
            <w:tcW w:w="534" w:type="dxa"/>
          </w:tcPr>
          <w:p w:rsidR="00DD22A8" w:rsidRPr="00DD22A8" w:rsidRDefault="00DD22A8" w:rsidP="00DB219E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DD22A8" w:rsidRPr="00DB219E" w:rsidRDefault="00DD22A8" w:rsidP="00DB219E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sz w:val="24"/>
                <w:szCs w:val="24"/>
              </w:rPr>
              <w:t>Клепикова Елена Александровна</w:t>
            </w:r>
          </w:p>
        </w:tc>
        <w:tc>
          <w:tcPr>
            <w:tcW w:w="2178" w:type="dxa"/>
            <w:vAlign w:val="center"/>
          </w:tcPr>
          <w:p w:rsidR="00DD22A8" w:rsidRPr="00DD22A8" w:rsidRDefault="00DD22A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</w:t>
            </w:r>
            <w:r w:rsidRPr="00DD22A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оветник директора по воспитанию</w:t>
            </w:r>
          </w:p>
        </w:tc>
        <w:tc>
          <w:tcPr>
            <w:tcW w:w="4610" w:type="dxa"/>
          </w:tcPr>
          <w:p w:rsidR="00DD22A8" w:rsidRPr="00DD22A8" w:rsidRDefault="00DD22A8" w:rsidP="00DD22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инструменты навигаторов</w:t>
            </w:r>
          </w:p>
        </w:tc>
        <w:tc>
          <w:tcPr>
            <w:tcW w:w="2267" w:type="dxa"/>
          </w:tcPr>
          <w:p w:rsidR="00DD22A8" w:rsidRPr="00DB219E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78" w:type="dxa"/>
          </w:tcPr>
          <w:p w:rsidR="00DD22A8" w:rsidRPr="00FB7313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DD22A8" w:rsidRPr="00FB7313" w:rsidTr="00DD22A8">
        <w:trPr>
          <w:trHeight w:val="315"/>
        </w:trPr>
        <w:tc>
          <w:tcPr>
            <w:tcW w:w="534" w:type="dxa"/>
          </w:tcPr>
          <w:p w:rsidR="00DD22A8" w:rsidRPr="00DB219E" w:rsidRDefault="00DD22A8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vAlign w:val="center"/>
          </w:tcPr>
          <w:p w:rsidR="00DD22A8" w:rsidRPr="00DB219E" w:rsidRDefault="00DD22A8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sz w:val="24"/>
                <w:szCs w:val="24"/>
              </w:rPr>
              <w:t>Клепикова Елена Александровна</w:t>
            </w:r>
          </w:p>
        </w:tc>
        <w:tc>
          <w:tcPr>
            <w:tcW w:w="2178" w:type="dxa"/>
            <w:vAlign w:val="center"/>
          </w:tcPr>
          <w:p w:rsidR="00DD22A8" w:rsidRPr="00DD22A8" w:rsidRDefault="00DD22A8" w:rsidP="00850A8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</w:t>
            </w:r>
            <w:r w:rsidRPr="00DD22A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оветник директора по воспитанию</w:t>
            </w:r>
          </w:p>
        </w:tc>
        <w:tc>
          <w:tcPr>
            <w:tcW w:w="4610" w:type="dxa"/>
          </w:tcPr>
          <w:p w:rsidR="00DD22A8" w:rsidRPr="00DD22A8" w:rsidRDefault="00DD22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Конкурс советников38</w:t>
            </w:r>
          </w:p>
        </w:tc>
        <w:tc>
          <w:tcPr>
            <w:tcW w:w="2267" w:type="dxa"/>
          </w:tcPr>
          <w:p w:rsidR="00DD22A8" w:rsidRPr="00DB219E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8" w:type="dxa"/>
          </w:tcPr>
          <w:p w:rsidR="00DD22A8" w:rsidRPr="00FB7313" w:rsidRDefault="00DD22A8" w:rsidP="00ED5166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D22A8" w:rsidRPr="00FB7313" w:rsidTr="00DD22A8">
        <w:trPr>
          <w:trHeight w:val="315"/>
        </w:trPr>
        <w:tc>
          <w:tcPr>
            <w:tcW w:w="534" w:type="dxa"/>
          </w:tcPr>
          <w:p w:rsidR="00DD22A8" w:rsidRDefault="00DD22A8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vAlign w:val="center"/>
          </w:tcPr>
          <w:p w:rsidR="00DD22A8" w:rsidRPr="00DD22A8" w:rsidRDefault="00DD22A8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sz w:val="24"/>
                <w:szCs w:val="24"/>
              </w:rPr>
              <w:t>Иванченко Вера Романовна</w:t>
            </w:r>
          </w:p>
        </w:tc>
        <w:tc>
          <w:tcPr>
            <w:tcW w:w="2178" w:type="dxa"/>
            <w:vAlign w:val="center"/>
          </w:tcPr>
          <w:p w:rsidR="00DD22A8" w:rsidRPr="00DD22A8" w:rsidRDefault="00DD22A8" w:rsidP="00850A8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4610" w:type="dxa"/>
          </w:tcPr>
          <w:p w:rsidR="00DD22A8" w:rsidRPr="00DD22A8" w:rsidRDefault="00DD22A8" w:rsidP="00DD2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Всероссийский профессиональный </w:t>
            </w:r>
            <w:r w:rsidRPr="00DD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конкурс "Школьный театр", в рамках  Всероссийского проекта "Школьная классика"</w:t>
            </w:r>
          </w:p>
          <w:p w:rsidR="00DD22A8" w:rsidRPr="00DD22A8" w:rsidRDefault="00DD22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DD22A8" w:rsidRPr="00DB219E" w:rsidRDefault="00DD22A8" w:rsidP="00850A8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978" w:type="dxa"/>
          </w:tcPr>
          <w:p w:rsidR="00DD22A8" w:rsidRPr="00FB7313" w:rsidRDefault="00DD22A8" w:rsidP="00850A87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D22A8" w:rsidRPr="00FB7313" w:rsidTr="00DD22A8">
        <w:trPr>
          <w:trHeight w:val="315"/>
        </w:trPr>
        <w:tc>
          <w:tcPr>
            <w:tcW w:w="534" w:type="dxa"/>
          </w:tcPr>
          <w:p w:rsidR="00DD22A8" w:rsidRDefault="00DD22A8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9" w:type="dxa"/>
            <w:vAlign w:val="center"/>
          </w:tcPr>
          <w:p w:rsidR="00DD22A8" w:rsidRPr="00DD22A8" w:rsidRDefault="00DD22A8" w:rsidP="00DB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2A8">
              <w:rPr>
                <w:rFonts w:ascii="Times New Roman" w:hAnsi="Times New Roman" w:cs="Times New Roman"/>
                <w:sz w:val="24"/>
                <w:szCs w:val="24"/>
              </w:rPr>
              <w:t>Мордалеева</w:t>
            </w:r>
            <w:proofErr w:type="spellEnd"/>
            <w:r w:rsidRPr="00DD22A8">
              <w:rPr>
                <w:rFonts w:ascii="Times New Roman" w:hAnsi="Times New Roman" w:cs="Times New Roman"/>
                <w:sz w:val="24"/>
                <w:szCs w:val="24"/>
              </w:rPr>
              <w:t xml:space="preserve"> Райса </w:t>
            </w:r>
            <w:proofErr w:type="spellStart"/>
            <w:r w:rsidRPr="00DD22A8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178" w:type="dxa"/>
            <w:vAlign w:val="center"/>
          </w:tcPr>
          <w:p w:rsidR="00DD22A8" w:rsidRPr="00DD22A8" w:rsidRDefault="00DD22A8" w:rsidP="00850A8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610" w:type="dxa"/>
          </w:tcPr>
          <w:p w:rsidR="00DD22A8" w:rsidRPr="00DD22A8" w:rsidRDefault="00DD22A8" w:rsidP="00DD2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"Творчество и мастерство 2025"</w:t>
            </w:r>
          </w:p>
        </w:tc>
        <w:tc>
          <w:tcPr>
            <w:tcW w:w="2267" w:type="dxa"/>
          </w:tcPr>
          <w:p w:rsidR="00DD22A8" w:rsidRPr="00DD22A8" w:rsidRDefault="00DD22A8" w:rsidP="00850A8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78" w:type="dxa"/>
          </w:tcPr>
          <w:p w:rsidR="00DD22A8" w:rsidRPr="00DD22A8" w:rsidRDefault="00DD22A8" w:rsidP="00850A87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A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04DB0" w:rsidRDefault="00604DB0" w:rsidP="00604DB0"/>
    <w:p w:rsidR="00D46DF6" w:rsidRDefault="00D46DF6"/>
    <w:sectPr w:rsidR="00D46DF6" w:rsidSect="007B6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00"/>
    <w:rsid w:val="0001467C"/>
    <w:rsid w:val="00604DB0"/>
    <w:rsid w:val="00677F00"/>
    <w:rsid w:val="00901F99"/>
    <w:rsid w:val="009609FA"/>
    <w:rsid w:val="00D46DF6"/>
    <w:rsid w:val="00DB219E"/>
    <w:rsid w:val="00DD22A8"/>
    <w:rsid w:val="00F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9FA"/>
    <w:pPr>
      <w:spacing w:after="0" w:line="240" w:lineRule="auto"/>
    </w:pPr>
  </w:style>
  <w:style w:type="table" w:styleId="a4">
    <w:name w:val="Table Grid"/>
    <w:basedOn w:val="a1"/>
    <w:uiPriority w:val="39"/>
    <w:rsid w:val="00604D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9FA"/>
    <w:pPr>
      <w:spacing w:after="0" w:line="240" w:lineRule="auto"/>
    </w:pPr>
  </w:style>
  <w:style w:type="table" w:styleId="a4">
    <w:name w:val="Table Grid"/>
    <w:basedOn w:val="a1"/>
    <w:uiPriority w:val="39"/>
    <w:rsid w:val="00604D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19-kabinet</dc:creator>
  <cp:keywords/>
  <dc:description/>
  <cp:lastModifiedBy>19-kabinet</cp:lastModifiedBy>
  <cp:revision>5</cp:revision>
  <dcterms:created xsi:type="dcterms:W3CDTF">2024-01-18T06:18:00Z</dcterms:created>
  <dcterms:modified xsi:type="dcterms:W3CDTF">2025-03-25T03:22:00Z</dcterms:modified>
</cp:coreProperties>
</file>